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E0" w:rsidRDefault="002E14E0"/>
    <w:p w:rsidR="00556851" w:rsidRDefault="00556851"/>
    <w:p w:rsidR="00556851" w:rsidRDefault="00556851"/>
    <w:p w:rsidR="00556851" w:rsidRDefault="00556851"/>
    <w:p w:rsidR="00556851" w:rsidRDefault="00556851"/>
    <w:p w:rsidR="00556851" w:rsidRDefault="00556851" w:rsidP="00556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851">
        <w:rPr>
          <w:rFonts w:ascii="Times New Roman" w:hAnsi="Times New Roman" w:cs="Times New Roman"/>
          <w:b/>
          <w:sz w:val="24"/>
          <w:szCs w:val="24"/>
        </w:rPr>
        <w:t xml:space="preserve">Положение о школьном спортивном клубе на базе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образовательного учреждения </w:t>
      </w:r>
      <w:r w:rsidRPr="00556851">
        <w:rPr>
          <w:rFonts w:ascii="Times New Roman" w:hAnsi="Times New Roman" w:cs="Times New Roman"/>
          <w:b/>
          <w:sz w:val="24"/>
          <w:szCs w:val="24"/>
        </w:rPr>
        <w:t>гимназия № 120</w:t>
      </w:r>
    </w:p>
    <w:p w:rsidR="00556851" w:rsidRDefault="00556851" w:rsidP="005568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851" w:rsidRDefault="00556851" w:rsidP="005568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Общине положения</w:t>
      </w:r>
    </w:p>
    <w:p w:rsidR="005D3D7F" w:rsidRDefault="00556851" w:rsidP="005D3D7F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основании Федерального закона от 04.12.2007 № 329-ФЗ «О физической культуре и спорте в Российской Федерации»; Федерального закона от 29.12.2012 № 273-ФЗ «Об образовании в Российской Федерации»; плана основных мероприятий, проводимых в рамках Десятилетие  детства на период до 2027 года, (распоряжение Правительства Российской Федерации от 23 января 2021 года №122-р);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Стратегии развития физической культуры и спорта в Российской Федерации на период до 2030 года; Стратегии воспитания в Российской Федерации на период до 2025 года; Межотраслевой программы развития школьного спорта до 2024 года;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23 марта 2020 года № 117 «Об утверждении порядка осуществления деятельности школьных спортивных клубов</w:t>
      </w:r>
      <w:r w:rsidR="005D3D7F">
        <w:rPr>
          <w:rFonts w:ascii="Times New Roman" w:hAnsi="Times New Roman" w:cs="Times New Roman"/>
          <w:sz w:val="24"/>
          <w:szCs w:val="24"/>
        </w:rPr>
        <w:t xml:space="preserve"> (в том числе в виде общественных объединений)</w:t>
      </w:r>
      <w:r>
        <w:rPr>
          <w:rFonts w:ascii="Times New Roman" w:hAnsi="Times New Roman" w:cs="Times New Roman"/>
          <w:sz w:val="24"/>
          <w:szCs w:val="24"/>
        </w:rPr>
        <w:t>, не являющихся</w:t>
      </w:r>
      <w:r w:rsidR="005D3D7F">
        <w:rPr>
          <w:rFonts w:ascii="Times New Roman" w:hAnsi="Times New Roman" w:cs="Times New Roman"/>
          <w:sz w:val="24"/>
          <w:szCs w:val="24"/>
        </w:rPr>
        <w:t xml:space="preserve"> юридическими лицами».</w:t>
      </w:r>
    </w:p>
    <w:p w:rsidR="005D3D7F" w:rsidRDefault="005D3D7F" w:rsidP="005D3D7F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спортивный клуб является структурным подразделением МАОУ гимназия № 120, реализующим внеурочную физкультурно-оздоровительную, спортивную деятельность в области физического воспитания.</w:t>
      </w:r>
    </w:p>
    <w:p w:rsidR="005D3D7F" w:rsidRDefault="005D3D7F" w:rsidP="005D3D7F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создания и деятельности Клуба:</w:t>
      </w:r>
    </w:p>
    <w:p w:rsidR="005D3D7F" w:rsidRDefault="005D3D7F" w:rsidP="005D3D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вовлечение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систематические занятия физической культурой, школьным и массовым спортом;</w:t>
      </w:r>
    </w:p>
    <w:p w:rsidR="005D3D7F" w:rsidRDefault="005D3D7F" w:rsidP="005D3D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здорового образа жизни;</w:t>
      </w:r>
    </w:p>
    <w:p w:rsidR="005D3D7F" w:rsidRDefault="005D3D7F" w:rsidP="005D3D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 популяризация традиций региона в области физической культуры и спорта.</w:t>
      </w:r>
    </w:p>
    <w:p w:rsidR="005D3D7F" w:rsidRDefault="005D3D7F" w:rsidP="005D3D7F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      Задачи создания и деятельности Клуба:</w:t>
      </w:r>
    </w:p>
    <w:p w:rsidR="005D3D7F" w:rsidRDefault="005D3D7F" w:rsidP="005D3D7F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организация и проведение спортивных, физкультурных и</w:t>
      </w:r>
      <w:r w:rsidR="00B53941">
        <w:rPr>
          <w:rFonts w:ascii="Times New Roman" w:hAnsi="Times New Roman" w:cs="Times New Roman"/>
          <w:sz w:val="24"/>
          <w:szCs w:val="24"/>
        </w:rPr>
        <w:t xml:space="preserve"> оздоровительных мероприятий, а также подготовку обучающихся к выполнению испытаний (тестов) Всероссийского физкультурно-спортивного комплекса «Готов к труду и обороне»;</w:t>
      </w:r>
    </w:p>
    <w:p w:rsidR="005D3D7F" w:rsidRDefault="005D3D7F" w:rsidP="005D3D7F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пропаганды идеи физической культуры, школьного и массового спорта и здорового образа жизни;</w:t>
      </w:r>
    </w:p>
    <w:p w:rsidR="005D3D7F" w:rsidRDefault="005D3D7F" w:rsidP="005D3D7F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3941">
        <w:rPr>
          <w:rFonts w:ascii="Times New Roman" w:hAnsi="Times New Roman" w:cs="Times New Roman"/>
          <w:sz w:val="24"/>
          <w:szCs w:val="24"/>
        </w:rPr>
        <w:t>подготовку и формирование команд общеобразовательной организации по видам спорта и обеспечение их участия в соревнованиях различного уровня организации;</w:t>
      </w:r>
    </w:p>
    <w:p w:rsidR="00B53941" w:rsidRDefault="00B53941" w:rsidP="00B53941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поощрение обучающихся, добившихся высоких показателей в физкультурно-спортивной работе;</w:t>
      </w:r>
    </w:p>
    <w:p w:rsidR="00B53941" w:rsidRDefault="00B53941" w:rsidP="00B53941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обеспечение условий для индивидуализации обучения, профессиональной ориентации, выявление и поддержки обучающихся, проявивших выдающиеся </w:t>
      </w:r>
      <w:r>
        <w:rPr>
          <w:rFonts w:ascii="Times New Roman" w:hAnsi="Times New Roman" w:cs="Times New Roman"/>
          <w:sz w:val="24"/>
          <w:szCs w:val="24"/>
        </w:rPr>
        <w:lastRenderedPageBreak/>
        <w:t>способности в области физической культуры и спорта, в том числе для социализации обучающихся с ограниченными возможностями здоровья средствами физической культуры и спорта;</w:t>
      </w:r>
    </w:p>
    <w:p w:rsidR="00B53941" w:rsidRDefault="00B53941" w:rsidP="00C55E95">
      <w:pPr>
        <w:pStyle w:val="a3"/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-представление администрации предложений по совершенствованию системы физической культуры и спорта, а также развитию материально-технической базы в общеобразовательной организации.</w:t>
      </w:r>
    </w:p>
    <w:p w:rsidR="00B53941" w:rsidRDefault="001032EF" w:rsidP="00C55E9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32EF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i/>
          <w:sz w:val="24"/>
          <w:szCs w:val="24"/>
        </w:rPr>
        <w:t>Направления деятельности ШСК</w:t>
      </w:r>
    </w:p>
    <w:p w:rsidR="001032EF" w:rsidRDefault="001032EF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практико-ориентированная спортивная направленность, которая позволит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осознанно выбрать в будущем спортивные профессии. Это в дальнейшем позволит готовить для профильных и других вузов конкурентоспособных специалистов.</w:t>
      </w:r>
    </w:p>
    <w:p w:rsidR="001032EF" w:rsidRDefault="001032EF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блок дополнительного образования, включающий спортивные секции по различным видам спорта.</w:t>
      </w:r>
    </w:p>
    <w:p w:rsidR="001032EF" w:rsidRDefault="001032EF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спортивно-массовое направление, включающее организацию и проведение социально значимых, спортивно-массовых мероприятий (соревнований спартакиад, олимпиад) по различным видам спорта, включая национальные виды спорта.</w:t>
      </w:r>
    </w:p>
    <w:p w:rsidR="001032EF" w:rsidRDefault="001032EF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физкультурно-оздоровительное направление – это организация и поведение конкурсных мероприятий, Дней спорта, спортивных праздников,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приуроченные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знаменательным датам, общественно значимым спортивным событиям.</w:t>
      </w:r>
    </w:p>
    <w:p w:rsidR="001032EF" w:rsidRDefault="001032EF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пропаганда физической культуры, школьного и массового спорта, здорового образа жизни.</w:t>
      </w:r>
    </w:p>
    <w:p w:rsidR="00C55E95" w:rsidRDefault="00C55E95" w:rsidP="00C55E9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Права и обязанности ШСК</w:t>
      </w:r>
    </w:p>
    <w:p w:rsidR="00C55E95" w:rsidRDefault="00C55E95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Школьный спортивный клуб вправе:</w:t>
      </w:r>
    </w:p>
    <w:p w:rsidR="00C55E95" w:rsidRDefault="00C55E95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иметь эмблему, знак, флаг, и другую атрибутику;</w:t>
      </w:r>
    </w:p>
    <w:p w:rsidR="00C55E95" w:rsidRDefault="00C55E95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планирование, подготовку и проведение массовых спортивных соревнований, спартакиад, и других массовых физкультурно-оздоровительных мероприятий;</w:t>
      </w:r>
    </w:p>
    <w:p w:rsidR="00C55E95" w:rsidRDefault="00C55E95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поощрять членов ШСК за результативность и активную физкультурно-спортивную деятельность;</w:t>
      </w:r>
    </w:p>
    <w:p w:rsidR="00C55E95" w:rsidRDefault="00C55E95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иную деятельность, не противоречащую законодательству.</w:t>
      </w:r>
    </w:p>
    <w:p w:rsidR="00C55E95" w:rsidRDefault="00C55E95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Школьный спортивный клуб обязан:</w:t>
      </w:r>
    </w:p>
    <w:p w:rsidR="00C55E95" w:rsidRDefault="00C55E95" w:rsidP="00C55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положение о ШСК</w:t>
      </w:r>
    </w:p>
    <w:p w:rsidR="00C55E95" w:rsidRDefault="00C55E95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бережно и уважительно относиться к инвентарю;</w:t>
      </w:r>
    </w:p>
    <w:p w:rsidR="001032EF" w:rsidRDefault="00C55E95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посещать занятия в сменной одежде и спортивной обуви.</w:t>
      </w:r>
    </w:p>
    <w:p w:rsidR="00C55E95" w:rsidRDefault="00A962CB" w:rsidP="00A52E0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Управление деятельностью ШСК</w:t>
      </w:r>
    </w:p>
    <w:p w:rsidR="00A962CB" w:rsidRDefault="00A962CB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Непосредственное руководство по всем направлениям деятельности ШСК осуществляет руководитель ШСК. Органом самоуправления в ШСК является Совет ШСК, который содействует ШСК в проведении физкультурно-оздоровительной, спортивно-массовой работы.</w:t>
      </w:r>
    </w:p>
    <w:p w:rsidR="00A962CB" w:rsidRDefault="00A962CB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Общее собрание членов ШСК созывается по мере необходимости, но не рже одного раза в год. На общем собрании членов ШСК избирается Совет ШСК из числа обучающихся, спортсменов-активистов, родителей, педагогических работников.</w:t>
      </w:r>
    </w:p>
    <w:p w:rsidR="00A962CB" w:rsidRDefault="00A962CB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Заседание Совета ШСК проводятся не реже одного раза в два месяца.</w:t>
      </w:r>
    </w:p>
    <w:p w:rsidR="00A962CB" w:rsidRDefault="00A962CB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ШСК:</w:t>
      </w:r>
    </w:p>
    <w:p w:rsidR="00A962CB" w:rsidRDefault="00A962CB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-принимает решение о названии ШСК;</w:t>
      </w:r>
    </w:p>
    <w:p w:rsidR="00A962CB" w:rsidRDefault="00A962CB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утверждает символику ШСК;</w:t>
      </w:r>
    </w:p>
    <w:p w:rsidR="00A962CB" w:rsidRDefault="00A962CB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-утверждает план работы на год;</w:t>
      </w:r>
    </w:p>
    <w:p w:rsidR="00A962CB" w:rsidRDefault="00A962CB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принимает решение о приеме и исключении членов ШСК;</w:t>
      </w:r>
    </w:p>
    <w:p w:rsidR="00A962CB" w:rsidRDefault="00A962CB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планирует организацию и проведение общешкольных спортивных мероприятий;</w:t>
      </w:r>
    </w:p>
    <w:p w:rsidR="00A962CB" w:rsidRDefault="00A962CB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готовит предложение руководителю образовательной организации и управляющему совету о поощрении членов клуба, обеспечивающих высокие результаты в организационной, физкультурно-оздоровительной спортивно-массовой работе.</w:t>
      </w:r>
    </w:p>
    <w:p w:rsidR="00A962CB" w:rsidRDefault="00A52E0E" w:rsidP="00A52E0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Кадровое и материально-техническое обеспечение деятельности ШСК</w:t>
      </w:r>
    </w:p>
    <w:p w:rsidR="00A52E0E" w:rsidRDefault="00A52E0E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деятельности ШСК осуществляют педагогические работники, соответствующие общим требованиям, предъявляемым к данной категории работников: учителей физической культуры, педагоги дополнительного образования, инструкторы по физической культуре.</w:t>
      </w:r>
    </w:p>
    <w:p w:rsidR="00A52E0E" w:rsidRDefault="00A52E0E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в установленном порядке структуры и штатного расписания ШСК относится к компетенции руководителя общеобразовательной организации.</w:t>
      </w:r>
    </w:p>
    <w:p w:rsidR="00A52E0E" w:rsidRDefault="00A52E0E" w:rsidP="00A52E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эффективного осуществления деятельности ШСК общеобразовательная организация предоставляет объекты спорта, необходимое спортивное оборудование и инвентарь, а также может предоставлять возможность использования материально-технической базы.</w:t>
      </w:r>
    </w:p>
    <w:p w:rsidR="00A52E0E" w:rsidRDefault="00A52E0E" w:rsidP="00A52E0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 Учет и отчетность деятельности школьного спортивного клуба</w:t>
      </w:r>
    </w:p>
    <w:p w:rsidR="00A52E0E" w:rsidRDefault="00A52E0E" w:rsidP="00C5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52E0E">
        <w:rPr>
          <w:rFonts w:ascii="Times New Roman" w:hAnsi="Times New Roman" w:cs="Times New Roman"/>
          <w:sz w:val="24"/>
          <w:szCs w:val="24"/>
        </w:rPr>
        <w:t>.1. В своей деятельности Клуб руководствуется общешкольным планом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52E0E">
        <w:rPr>
          <w:rFonts w:ascii="Times New Roman" w:hAnsi="Times New Roman" w:cs="Times New Roman"/>
          <w:sz w:val="24"/>
          <w:szCs w:val="24"/>
        </w:rPr>
        <w:t xml:space="preserve">спортивной работы. Планом работы ШСК, календарным планом спортивно-массовых, оздоровительных мероприятий. </w:t>
      </w:r>
    </w:p>
    <w:p w:rsidR="00A52E0E" w:rsidRDefault="00A52E0E" w:rsidP="00C5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52E0E">
        <w:rPr>
          <w:rFonts w:ascii="Times New Roman" w:hAnsi="Times New Roman" w:cs="Times New Roman"/>
          <w:sz w:val="24"/>
          <w:szCs w:val="24"/>
        </w:rPr>
        <w:t xml:space="preserve">.2. Клуб имеет следующую обязательную документацию: </w:t>
      </w:r>
    </w:p>
    <w:p w:rsidR="00A52E0E" w:rsidRDefault="00A52E0E" w:rsidP="00C5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E0E">
        <w:rPr>
          <w:rFonts w:ascii="Times New Roman" w:hAnsi="Times New Roman" w:cs="Times New Roman"/>
          <w:sz w:val="24"/>
          <w:szCs w:val="24"/>
        </w:rPr>
        <w:t xml:space="preserve">- положение о школьном спортивном клубе; </w:t>
      </w:r>
    </w:p>
    <w:p w:rsidR="00232B31" w:rsidRDefault="00232B31" w:rsidP="00C5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директора МАОУ гимназия № 120 о создании</w:t>
      </w:r>
      <w:r w:rsidR="00A52E0E" w:rsidRPr="00A52E0E">
        <w:rPr>
          <w:rFonts w:ascii="Times New Roman" w:hAnsi="Times New Roman" w:cs="Times New Roman"/>
          <w:sz w:val="24"/>
          <w:szCs w:val="24"/>
        </w:rPr>
        <w:t xml:space="preserve"> школьного спортивного клуб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52E0E" w:rsidRPr="00A52E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2B31" w:rsidRDefault="00232B31" w:rsidP="00C5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расписание занятий секций;</w:t>
      </w:r>
    </w:p>
    <w:p w:rsidR="00232B31" w:rsidRDefault="00A52E0E" w:rsidP="00C5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E0E">
        <w:rPr>
          <w:rFonts w:ascii="Times New Roman" w:hAnsi="Times New Roman" w:cs="Times New Roman"/>
          <w:sz w:val="24"/>
          <w:szCs w:val="24"/>
        </w:rPr>
        <w:t xml:space="preserve">- списочный состав всех членов школьного спортивного клуба; </w:t>
      </w:r>
    </w:p>
    <w:p w:rsidR="00232B31" w:rsidRDefault="00A52E0E" w:rsidP="00C5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E0E">
        <w:rPr>
          <w:rFonts w:ascii="Times New Roman" w:hAnsi="Times New Roman" w:cs="Times New Roman"/>
          <w:sz w:val="24"/>
          <w:szCs w:val="24"/>
        </w:rPr>
        <w:t xml:space="preserve">- журнал групп, занимающихся в спортивных секциях; </w:t>
      </w:r>
    </w:p>
    <w:p w:rsidR="00232B31" w:rsidRDefault="00A52E0E" w:rsidP="00C5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E0E">
        <w:rPr>
          <w:rFonts w:ascii="Times New Roman" w:hAnsi="Times New Roman" w:cs="Times New Roman"/>
          <w:sz w:val="24"/>
          <w:szCs w:val="24"/>
        </w:rPr>
        <w:t xml:space="preserve">- </w:t>
      </w:r>
      <w:r w:rsidR="00232B31">
        <w:rPr>
          <w:rFonts w:ascii="Times New Roman" w:hAnsi="Times New Roman" w:cs="Times New Roman"/>
          <w:sz w:val="24"/>
          <w:szCs w:val="24"/>
        </w:rPr>
        <w:t>план спортивно-массовых, физкультурно-спортивных и социально-значимых мероприятий на учебный год;</w:t>
      </w:r>
      <w:bookmarkStart w:id="0" w:name="_GoBack"/>
      <w:bookmarkEnd w:id="0"/>
    </w:p>
    <w:p w:rsidR="00232B31" w:rsidRDefault="00A52E0E" w:rsidP="00C5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E0E">
        <w:rPr>
          <w:rFonts w:ascii="Times New Roman" w:hAnsi="Times New Roman" w:cs="Times New Roman"/>
          <w:sz w:val="24"/>
          <w:szCs w:val="24"/>
        </w:rPr>
        <w:t xml:space="preserve">- правила по технике безопасности во время занятий и мероприятий; </w:t>
      </w:r>
    </w:p>
    <w:p w:rsidR="00232B31" w:rsidRDefault="00A52E0E" w:rsidP="00C5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E0E">
        <w:rPr>
          <w:rFonts w:ascii="Times New Roman" w:hAnsi="Times New Roman" w:cs="Times New Roman"/>
          <w:sz w:val="24"/>
          <w:szCs w:val="24"/>
        </w:rPr>
        <w:t xml:space="preserve">- станица на сайте школы. </w:t>
      </w:r>
    </w:p>
    <w:p w:rsidR="00A962CB" w:rsidRPr="00A52E0E" w:rsidRDefault="00A52E0E" w:rsidP="00C5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E0E">
        <w:rPr>
          <w:rFonts w:ascii="Times New Roman" w:hAnsi="Times New Roman" w:cs="Times New Roman"/>
          <w:sz w:val="24"/>
          <w:szCs w:val="24"/>
        </w:rPr>
        <w:t>7.3. Ежегодный отчет о деятельности школьного спортивного клуба.</w:t>
      </w:r>
    </w:p>
    <w:sectPr w:rsidR="00A962CB" w:rsidRPr="00A5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C04E9"/>
    <w:multiLevelType w:val="multilevel"/>
    <w:tmpl w:val="5A7CA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4" w:hanging="11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4" w:hanging="11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04" w:hanging="11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4" w:hanging="116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4" w:hanging="116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51"/>
    <w:rsid w:val="001032EF"/>
    <w:rsid w:val="00232B31"/>
    <w:rsid w:val="002E14E0"/>
    <w:rsid w:val="00556851"/>
    <w:rsid w:val="005D3D7F"/>
    <w:rsid w:val="00A52E0E"/>
    <w:rsid w:val="00A962CB"/>
    <w:rsid w:val="00B53941"/>
    <w:rsid w:val="00C5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2021-11-11T05:41:00Z</dcterms:created>
  <dcterms:modified xsi:type="dcterms:W3CDTF">2021-11-11T06:59:00Z</dcterms:modified>
</cp:coreProperties>
</file>