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DF6" w:rsidRDefault="00454F9A" w:rsidP="00E06D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54F9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Итоговое собеседование</w:t>
      </w:r>
    </w:p>
    <w:p w:rsidR="00454F9A" w:rsidRPr="00E06DF6" w:rsidRDefault="00E06DF6" w:rsidP="00E06D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КРАТКАЯ ИНФОРМАЦИЯ</w:t>
      </w:r>
      <w:r w:rsidR="00454F9A" w:rsidRPr="00E06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06DF6" w:rsidRDefault="00454F9A" w:rsidP="00E06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45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Итоговое собеседование по русскому языку проводится в соответствии с Федеральным </w:t>
      </w:r>
      <w:bookmarkEnd w:id="0"/>
      <w:r w:rsidRPr="0045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законом «Об образовании в Российской Федерации» от 29.12.2012 г. № 273-ФЗ и Порядком проведения государственной итоговой аттестации по образовательным программам основного общего образования, утверждённым приказом </w:t>
      </w:r>
      <w:proofErr w:type="spellStart"/>
      <w:r w:rsidRPr="00454F9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45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и Рособрнадзора от 07.11.2018 г. № 189/1513 (зарегистрирован Минюстом России 10.12.2018, регистрационный № 52 953).</w:t>
      </w:r>
    </w:p>
    <w:p w:rsidR="00454F9A" w:rsidRPr="00454F9A" w:rsidRDefault="00454F9A" w:rsidP="00E06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06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 </w:t>
      </w:r>
      <w:r w:rsidRPr="007B06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Порядку проведения государственной итоговой аттестации по образовательным программам основного общего образования</w:t>
      </w:r>
      <w:r w:rsidRPr="007B06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54F9A">
        <w:rPr>
          <w:rFonts w:ascii="Times New Roman" w:eastAsia="Times New Roman" w:hAnsi="Times New Roman" w:cs="Times New Roman"/>
          <w:sz w:val="24"/>
          <w:szCs w:val="24"/>
          <w:lang w:eastAsia="ru-RU"/>
        </w:rPr>
        <w:t>к ГИА допускаются обучающиеся, не имеющие академической задолженности, в полном объеме выполнившие учебный план или индивидуальный учебный план (имеющие годовые отметки по всем учебным предметам учебного плана за класс не ниже удовлетворительных), а также имеющие результат «зачет» за итоговое собеседование по русскому языку.</w:t>
      </w:r>
      <w:proofErr w:type="gramEnd"/>
    </w:p>
    <w:p w:rsidR="00454F9A" w:rsidRPr="00E06DF6" w:rsidRDefault="00454F9A" w:rsidP="00E06DF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Итоговое собеседование по русскому языку проводится для обучающихся, экстернов  по текстам, темам и заданиям, сформированным по часовым поясам Федеральной службой по надзору в сфере образования и науки (далее – </w:t>
      </w:r>
      <w:proofErr w:type="spellStart"/>
      <w:r w:rsidRPr="00E06DF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</w:t>
      </w:r>
      <w:proofErr w:type="spellEnd"/>
      <w:r w:rsidRPr="00E06DF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54F9A" w:rsidRPr="00E06DF6" w:rsidRDefault="00454F9A" w:rsidP="00E06DF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итоговом собеседовании по русскому языку обучающиеся подают заявления в образовательные организации, в которых обучающиеся осваивают образовательные программы основного общего образования, а экстерны – в образовательную организацию по выбору экстерна. Указанные заявления подаются не </w:t>
      </w:r>
      <w:proofErr w:type="gramStart"/>
      <w:r w:rsidRPr="00E06D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E06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две недели до начала проведения итогового собеседовании по русскому языку. </w:t>
      </w:r>
    </w:p>
    <w:p w:rsidR="00454F9A" w:rsidRPr="00454F9A" w:rsidRDefault="00454F9A" w:rsidP="00E06DF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Итоговое собеседование по русскому языку проводится в </w:t>
      </w:r>
      <w:r w:rsidRPr="00454F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организациях и (или) в местах, определенных ОИВ (далее вместе – места проведения итогового собеседования по русскому языку).</w:t>
      </w:r>
    </w:p>
    <w:p w:rsidR="00454F9A" w:rsidRPr="00454F9A" w:rsidRDefault="00454F9A" w:rsidP="00E06DF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F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Комплекты текстов, тем и заданий итогового собеседования по русскому языку передаются в образовательную организацию в день проведения итогового собеседования по русскому языку. </w:t>
      </w:r>
    </w:p>
    <w:p w:rsidR="00454F9A" w:rsidRPr="00454F9A" w:rsidRDefault="00454F9A" w:rsidP="00E06DF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F9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с ОВЗ, детей-инвалидов и инвалидов, продолжительность итогового собеседования по русскому языку увеличивается на 30 минут. </w:t>
      </w:r>
    </w:p>
    <w:p w:rsidR="00454F9A" w:rsidRPr="00454F9A" w:rsidRDefault="00454F9A" w:rsidP="00E06DF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ответов участников итогового собеседования по русскому языку завершается не позднее чем через пять календарных дней </w:t>
      </w:r>
      <w:proofErr w:type="gramStart"/>
      <w:r w:rsidRPr="00454F9A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</w:t>
      </w:r>
      <w:proofErr w:type="gramEnd"/>
      <w:r w:rsidRPr="0045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проведения. </w:t>
      </w:r>
    </w:p>
    <w:p w:rsidR="00454F9A" w:rsidRPr="00454F9A" w:rsidRDefault="00454F9A" w:rsidP="00E06DF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F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итогового собеседования по русскому языку является «зачёт» или «незачёт».</w:t>
      </w:r>
    </w:p>
    <w:p w:rsidR="00404EFE" w:rsidRDefault="00454F9A" w:rsidP="00E06DF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4E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Повторно допускаются к итоговому собеседованию по русскому языку в дополнительные сроки в текущем учебном году (во вторую рабочую среду марта и первый рабочий понедельник мая) следующие обучающиеся, экстерны: получившие по итоговому собеседованию по русскому языку неудовлетворительный результат («незачет»); не явившиеся на итоговое собеседование по русскому языку по уважительным причинам (болезнь или иные обстоятельства), подтвержденным документально;</w:t>
      </w:r>
      <w:proofErr w:type="gramEnd"/>
      <w:r w:rsidRPr="00404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04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завершившие итоговое собеседование по русскому языку по уважительным причинам (болезнь или иные обстоятельства), подтвержденным документально. </w:t>
      </w:r>
      <w:proofErr w:type="gramEnd"/>
    </w:p>
    <w:p w:rsidR="00454F9A" w:rsidRPr="00404EFE" w:rsidRDefault="00454F9A" w:rsidP="00E06DF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E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баллов за выполнение всей работы – 20. Экзаменуемый получает зачёт в случае, если за выполнение работы он набрал 10 или более баллов. </w:t>
      </w:r>
    </w:p>
    <w:p w:rsidR="00454F9A" w:rsidRPr="00454F9A" w:rsidRDefault="00454F9A" w:rsidP="00E06DF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и оценивание итогового собеседования комиссией по проверке итогового собеседования должны завершиться не позднее чем через пять календарных дней </w:t>
      </w:r>
      <w:proofErr w:type="gramStart"/>
      <w:r w:rsidRPr="00454F9A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проведения</w:t>
      </w:r>
      <w:proofErr w:type="gramEnd"/>
      <w:r w:rsidRPr="0045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итогового собеседования.</w:t>
      </w:r>
    </w:p>
    <w:p w:rsidR="00454F9A" w:rsidRPr="00454F9A" w:rsidRDefault="00454F9A" w:rsidP="00E06DF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F9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Ознакомиться с результатами итогового собеседования станет возможно после обработки результатов в ЦОИ и получения образовательной организацией протоколов итогового собеседования (в течение 1 дня с момента получения результатов).</w:t>
      </w:r>
    </w:p>
    <w:p w:rsidR="00454F9A" w:rsidRPr="00454F9A" w:rsidRDefault="00454F9A" w:rsidP="00454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F9A">
        <w:rPr>
          <w:rFonts w:ascii="Tahoma" w:eastAsia="Times New Roman" w:hAnsi="Tahoma" w:cs="Tahoma"/>
          <w:sz w:val="23"/>
          <w:szCs w:val="23"/>
          <w:lang w:eastAsia="ru-RU"/>
        </w:rPr>
        <w:t> </w:t>
      </w:r>
      <w:r w:rsidRPr="0045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267A" w:rsidRDefault="001F267A"/>
    <w:sectPr w:rsidR="001F267A" w:rsidSect="002743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010B7"/>
    <w:multiLevelType w:val="multilevel"/>
    <w:tmpl w:val="E0C0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D17D94"/>
    <w:multiLevelType w:val="multilevel"/>
    <w:tmpl w:val="F0C6A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7A57A5"/>
    <w:multiLevelType w:val="multilevel"/>
    <w:tmpl w:val="60F0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80759E"/>
    <w:multiLevelType w:val="multilevel"/>
    <w:tmpl w:val="23F6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2A6746"/>
    <w:multiLevelType w:val="multilevel"/>
    <w:tmpl w:val="7D9C6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114"/>
    <w:rsid w:val="001F267A"/>
    <w:rsid w:val="00274326"/>
    <w:rsid w:val="00404EFE"/>
    <w:rsid w:val="00454F9A"/>
    <w:rsid w:val="007B0695"/>
    <w:rsid w:val="00E06DF6"/>
    <w:rsid w:val="00F6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F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F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6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0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4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6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7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7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93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2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0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2021-01-20T12:23:00Z</cp:lastPrinted>
  <dcterms:created xsi:type="dcterms:W3CDTF">2021-01-20T12:23:00Z</dcterms:created>
  <dcterms:modified xsi:type="dcterms:W3CDTF">2021-01-20T12:34:00Z</dcterms:modified>
</cp:coreProperties>
</file>