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E2" w:rsidRPr="00B33CE2" w:rsidRDefault="00B33CE2" w:rsidP="00B33CE2">
      <w:pPr>
        <w:spacing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</w:t>
      </w:r>
      <w:r w:rsidRPr="00B33CE2">
        <w:rPr>
          <w:rFonts w:ascii="Times New Roman" w:hAnsi="Times New Roman" w:cs="Times New Roman"/>
          <w:b/>
          <w:i/>
          <w:sz w:val="24"/>
          <w:szCs w:val="24"/>
        </w:rPr>
        <w:t xml:space="preserve">Родителям </w:t>
      </w:r>
      <w:bookmarkStart w:id="0" w:name="_GoBack"/>
      <w:bookmarkEnd w:id="0"/>
      <w:r w:rsidRPr="00B33CE2">
        <w:rPr>
          <w:rFonts w:ascii="Times New Roman" w:hAnsi="Times New Roman" w:cs="Times New Roman"/>
          <w:b/>
          <w:i/>
          <w:sz w:val="24"/>
          <w:szCs w:val="24"/>
        </w:rPr>
        <w:t>пятиклассников. Что необходимо знать родителям?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Окончена начальная школа, и ваши дети переходят в среднее звено, где у них начнётся новая жизнь – среди новых педагогов, работников школы. Какой она будет – во многом зависит не только от школы, но и от пап и мам. Очень хочется, чтобы новые перемены не отдалили вас друг от друга, а, наоборот, сблизили, сделали вас хорошими друзьями. Много будет трудностей у детей, но не меньше будет радостей и побед! Очень хочется, чтобы вы бережно относились к большим огорчениям и маленьким радостям ваших детей, знали о них и помогали им переживать трудные минуты жизни. Опыт показывает, что самое хорошее образовательное учреждение не может полностью заменить семью, семейное воспитание. И поэтому очень важно интересоваться учёбой ребёнка. </w:t>
      </w:r>
    </w:p>
    <w:p w:rsidR="00B33CE2" w:rsidRPr="00B33CE2" w:rsidRDefault="00B33CE2" w:rsidP="00B33CE2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3CE2">
        <w:rPr>
          <w:rFonts w:ascii="Times New Roman" w:hAnsi="Times New Roman" w:cs="Times New Roman"/>
          <w:b/>
          <w:i/>
          <w:sz w:val="24"/>
          <w:szCs w:val="24"/>
        </w:rPr>
        <w:t>Рекомендации родителям пятиклассников!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1. Главное - абсолютное принятие ребёнка со всеми его достоинствами и недостатками. Это залог взаимопонимания в доме.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2. Постарайтесь понять, с какими трудностями сталкивается ребёнок при переходе из начальной школы в основную. Не отказывайте ребёнку в помощи при подготовке домашнего задания, если он попросит. При этом не делайте ничего вместо ребёнка, делайте вместе с ним, приучайте его к самостоятельности.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3. Помогите пятикласснику запомнить имена, отчества и фамилии классного руководителя и учителей-предметников. Познакомьтесь лично с ними, установите контакт.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4. Не высказывайтесь негативно о школе, об учителях в присутствии ребёнка, даже если вам кажется, что для этого есть повод. Постарайтесь разобраться в возникшей проблемной ситуации. Лучше, чтобы учитель был вашим союзником.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5. Обеспечьте своему ребёнку соблюдение оптимального для этого возраста режима дня и удобное рабочее место дома.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6. Позаботьтесь о том, чтобы у вашего ребенка были друзья, товарищи из класса.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7. Создайте ребёнку эмоциональный комфорт дома, научитесь правильно общаться.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8. Радуйтесь достижениям своего ребёнка. Не позволяйте себе сравнивать его с другими детьми, давайте оценку не самому ребёнку, а его поступкам.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9. Когда, откуда и в каком бы виде ни вернулся ваш ребёнок домой, встречайте его с любовью.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10. Быть родителем не обязанность и не профессия. Это естественная человеческая потребность. </w:t>
      </w:r>
    </w:p>
    <w:p w:rsidR="00B33CE2" w:rsidRPr="00B33CE2" w:rsidRDefault="00B33CE2" w:rsidP="00B33CE2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3CE2">
        <w:rPr>
          <w:rFonts w:ascii="Times New Roman" w:hAnsi="Times New Roman" w:cs="Times New Roman"/>
          <w:b/>
          <w:i/>
          <w:sz w:val="24"/>
          <w:szCs w:val="24"/>
        </w:rPr>
        <w:t>Правила общения с ребёнком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>1. Можно выражать своё недовольство отдельными действиями ребёнка, но не ребёнком в целом.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2. Можно осуждать действия ребёнка, но не его чувства, какими бы непозволительными они ни были.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lastRenderedPageBreak/>
        <w:t xml:space="preserve"> 3. Не требовать от ребёнка невозможного или трудновыполнимого. Лучше посмотрите, что можно изменить в окружающей обстановке.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4. Недовольство действиями ребёнка не должно быть постоянным, иначе оно перестаёт восприниматься.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5. Старайтесь не присваивать себе эмоциональные проблемы ребёнка.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6. Позволяете ребёнку встречаться с отрицательными последствиями своих действий (или бездействия). Тогда у него будет шанс повзрослеть.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>7. Не вмешивайтесь в дело, которым занят ребёнок, если он не просит помощи. Если ребёнку трудно, и он готов принять вашу помощь, обязательно окажите её.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8. Если ребёнок вызывает у вас отрицательные переживания, сообщите ему об этом.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9. Чтобы избежать излишних проблем и конфликтов, соразмеряйте собственные ожидания с возможностями ребенка.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10. Постепенно, но неуклонно снимайте с себя ответственность за личные дела вашего ребёнка, пусть он почувствует себя ответственным за их выполнение.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11. В своих чувствах говорите ребёнку от первого лица. Сообщайте о себе, своих мыслях и чувствах, а не о нём и его поведении. </w:t>
      </w:r>
    </w:p>
    <w:p w:rsidR="00B33CE2" w:rsidRPr="00B33CE2" w:rsidRDefault="00B33CE2" w:rsidP="00B33CE2">
      <w:pPr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3CE2">
        <w:rPr>
          <w:rFonts w:ascii="Times New Roman" w:hAnsi="Times New Roman" w:cs="Times New Roman"/>
          <w:b/>
          <w:i/>
          <w:sz w:val="24"/>
          <w:szCs w:val="24"/>
        </w:rPr>
        <w:t>Выполнение домашнего задания (памятка для родителей)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</w:t>
      </w:r>
      <w:r w:rsidRPr="00B33CE2">
        <w:rPr>
          <w:rFonts w:ascii="Times New Roman" w:hAnsi="Times New Roman" w:cs="Times New Roman"/>
          <w:sz w:val="24"/>
          <w:szCs w:val="24"/>
        </w:rPr>
        <w:sym w:font="Symbol" w:char="F0B7"/>
      </w:r>
      <w:r w:rsidRPr="00B33CE2">
        <w:rPr>
          <w:rFonts w:ascii="Times New Roman" w:hAnsi="Times New Roman" w:cs="Times New Roman"/>
          <w:sz w:val="24"/>
          <w:szCs w:val="24"/>
        </w:rPr>
        <w:t xml:space="preserve"> Объясните своему ребёнку, что домашнее задание – дело первоочередной важности. Помогите ему составить план выполнения домашней работы. Никакие другие занятия не должны мешать её выполнению.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</w:t>
      </w:r>
      <w:r w:rsidRPr="00B33CE2">
        <w:rPr>
          <w:rFonts w:ascii="Times New Roman" w:hAnsi="Times New Roman" w:cs="Times New Roman"/>
          <w:sz w:val="24"/>
          <w:szCs w:val="24"/>
        </w:rPr>
        <w:sym w:font="Symbol" w:char="F0B7"/>
      </w:r>
      <w:r w:rsidRPr="00B33CE2">
        <w:rPr>
          <w:rFonts w:ascii="Times New Roman" w:hAnsi="Times New Roman" w:cs="Times New Roman"/>
          <w:sz w:val="24"/>
          <w:szCs w:val="24"/>
        </w:rPr>
        <w:t xml:space="preserve"> Не выполняйте домашнее задание за вашего ребёнка. Вместо этого дайте ему понять, что цель вашего присутствия - поддержка. 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sym w:font="Symbol" w:char="F0B7"/>
      </w:r>
      <w:r w:rsidRPr="00B33CE2">
        <w:rPr>
          <w:rFonts w:ascii="Times New Roman" w:hAnsi="Times New Roman" w:cs="Times New Roman"/>
          <w:sz w:val="24"/>
          <w:szCs w:val="24"/>
        </w:rPr>
        <w:t xml:space="preserve"> Приучите своего ребёнка заблаговременно готовиться к контрольным работам. Не оставляете его на вечер накануне контрольной.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</w:t>
      </w:r>
      <w:r w:rsidRPr="00B33CE2">
        <w:rPr>
          <w:rFonts w:ascii="Times New Roman" w:hAnsi="Times New Roman" w:cs="Times New Roman"/>
          <w:sz w:val="24"/>
          <w:szCs w:val="24"/>
        </w:rPr>
        <w:sym w:font="Symbol" w:char="F0B7"/>
      </w:r>
      <w:r w:rsidRPr="00B33CE2">
        <w:rPr>
          <w:rFonts w:ascii="Times New Roman" w:hAnsi="Times New Roman" w:cs="Times New Roman"/>
          <w:sz w:val="24"/>
          <w:szCs w:val="24"/>
        </w:rPr>
        <w:t xml:space="preserve"> Интересуйтесь работой вашего сына или дочери, просматривайте дневник и тетради. Попросите его (её) постоянно держать Вас в курсе школьных дел.</w:t>
      </w:r>
    </w:p>
    <w:p w:rsidR="00B33CE2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 </w:t>
      </w:r>
      <w:r w:rsidRPr="00B33CE2">
        <w:rPr>
          <w:rFonts w:ascii="Times New Roman" w:hAnsi="Times New Roman" w:cs="Times New Roman"/>
          <w:sz w:val="24"/>
          <w:szCs w:val="24"/>
        </w:rPr>
        <w:sym w:font="Symbol" w:char="F0B7"/>
      </w:r>
      <w:r w:rsidRPr="00B33CE2">
        <w:rPr>
          <w:rFonts w:ascii="Times New Roman" w:hAnsi="Times New Roman" w:cs="Times New Roman"/>
          <w:sz w:val="24"/>
          <w:szCs w:val="24"/>
        </w:rPr>
        <w:t xml:space="preserve"> Постарайтесь выяснить, с какими предметами Ваш ребёнок справляется без особого труда, а какие требуют определённых усилий. </w:t>
      </w:r>
    </w:p>
    <w:p w:rsid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CE2">
        <w:rPr>
          <w:rFonts w:ascii="Times New Roman" w:hAnsi="Times New Roman" w:cs="Times New Roman"/>
          <w:sz w:val="24"/>
          <w:szCs w:val="24"/>
        </w:rPr>
        <w:t xml:space="preserve">Наблюдайте за тем, что он делает, когда не понимает задание, или </w:t>
      </w:r>
      <w:r w:rsidRPr="00B33CE2">
        <w:rPr>
          <w:rFonts w:ascii="Times New Roman" w:hAnsi="Times New Roman" w:cs="Times New Roman"/>
          <w:sz w:val="24"/>
          <w:szCs w:val="24"/>
        </w:rPr>
        <w:t>какого-либо</w:t>
      </w:r>
      <w:r w:rsidRPr="00B33CE2">
        <w:rPr>
          <w:rFonts w:ascii="Times New Roman" w:hAnsi="Times New Roman" w:cs="Times New Roman"/>
          <w:sz w:val="24"/>
          <w:szCs w:val="24"/>
        </w:rPr>
        <w:t xml:space="preserve"> определения. Создайте своему ребёнку спокойную обстановку для учёбы. </w:t>
      </w:r>
    </w:p>
    <w:p w:rsidR="00A7002D" w:rsidRPr="00B33CE2" w:rsidRDefault="00B33CE2" w:rsidP="00B33CE2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3CE2">
        <w:rPr>
          <w:rFonts w:ascii="Times New Roman" w:hAnsi="Times New Roman" w:cs="Times New Roman"/>
          <w:b/>
          <w:i/>
          <w:sz w:val="24"/>
          <w:szCs w:val="24"/>
        </w:rPr>
        <w:t>Верьте в своего ребенка. Ваша вера способна превратить возможность в действительность. «Ты замечательный! Ты умный и сообразительный» «Ты это сможешь!».</w:t>
      </w:r>
    </w:p>
    <w:sectPr w:rsidR="00A7002D" w:rsidRPr="00B33CE2" w:rsidSect="00B33CE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59"/>
    <w:rsid w:val="00573759"/>
    <w:rsid w:val="00A7002D"/>
    <w:rsid w:val="00B3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2955"/>
  <w15:chartTrackingRefBased/>
  <w15:docId w15:val="{D42A86BA-C7AE-49AE-ACF2-8832CCB4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3</cp:revision>
  <dcterms:created xsi:type="dcterms:W3CDTF">2024-10-24T09:43:00Z</dcterms:created>
  <dcterms:modified xsi:type="dcterms:W3CDTF">2024-10-24T09:48:00Z</dcterms:modified>
</cp:coreProperties>
</file>