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81" w:rsidRPr="00367973" w:rsidRDefault="00042E81" w:rsidP="0036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ВОЗРАСТНЫЕ ОСОБЕННОСТИ СЕМИКЛАССНИКОВ </w:t>
      </w:r>
    </w:p>
    <w:p w:rsidR="00042E81" w:rsidRPr="00367973" w:rsidRDefault="00042E81" w:rsidP="003679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развития в этот период: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нового уровня мышления, логической памяти, избирательного, устойчивого внимания;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широкого спектра способностей и интересов, выделение круга устойчивых интересов;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к другому человеку как к личности;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интереса к себе как к личности, формирование первых навыков самоанализа;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чувства взрослости;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чувства собственного достоинства, внутренних критериев самооценки;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форм и навыков личностного общения в группе сверстников и способов их взаимопонимания;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моральных чувств, форм сочувствия и сопереживания другим людям; </w:t>
      </w:r>
    </w:p>
    <w:p w:rsidR="00042E81" w:rsidRPr="00367973" w:rsidRDefault="00042E81" w:rsidP="00367973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происходящих изменениях, связанных с половым созреванием. </w:t>
      </w:r>
      <w:r w:rsidRPr="00367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267"/>
        <w:gridCol w:w="2404"/>
        <w:gridCol w:w="2817"/>
      </w:tblGrid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Особенность, черта характера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Положительное проявление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Отрицательное проявление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Воспитательное воздействие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Появление чувства взрослости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делать что-то значимое, социально поощряемое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Копируются чисто внешние признаки взрослости (курение, употребление алкоголя)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проявление общественно одобряемых черт взрослости.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Начало "ценностного конфликта"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Отстаивание собственного понимания взглядов на мир.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Обличение взрослых в том, что они сами не следуют нормам, которые провозглашают.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принципы справедливости, объяснять требования детям.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Новый период в нравственном развитии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Становятся значимыми ценности, выходящие за рамки его жизни (справедливость, искренность, свобода, любовь).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Ребенку важнее говорить о ценностях, принципах, чем претворять их в жизнь.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должны отстаивать свою точку зрения, но очень доброжелательно и аргументированно.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4.Потреби-тельское отношение к взрослым.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проверить равенство прав со взрослыми.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своих прав и сужение своих обязанностей.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снижать требований, объясняя их разумность. Но помогать ребенку выполнять эти требования (он должен чувствовать безопасность).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"Право на родителей"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Хотят получить подтверждение </w:t>
            </w: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того, что их по-прежнему любят.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Становятся капризными, </w:t>
            </w: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требовательными, хотят новых проявлений родительской любви.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детей различию в способах выражения </w:t>
            </w: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 между взрослыми и детьми, чужими и близкими.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Недостаточный опыт общения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Ложь, агрессия, замкнутость, вызванные неспособностью объяснить свое поведение.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анализ поступков ребенка, выражение понимания.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самооценки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начинает ориентироваться на реальные достижения.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Выявляется группа ребят, не считающих себя способными ни к одному предмету.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найти сферу, в которой ребенок будет успешным. Использование "эффекта Розенталя".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Потребность говорить о себе.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рефлексии и достаточного словарного запаса, описывающего чувства.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возможность говорить о себе, своих удачах и неудачах.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Учение обретает личностный смысл.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интерес к какой-либо деятельности.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учебной мотивации.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классов, групп по уровням обучения, по интересам. Занятия научной работой.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Познавательная активность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 любознательности Формирование устойчивых интересов. Мода на интересы.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Неустойчивый характер интересов, отрицание того, что их главный труд - учеба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"моду" на интересы. Формировать воспитывающую образовательную среду. Окружающие подростка люди должны быть увлеченными, но не насаждать свои интересы детям. </w:t>
            </w:r>
          </w:p>
        </w:tc>
      </w:tr>
      <w:tr w:rsidR="00042E81" w:rsidRPr="00367973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Формирование понятийного мышления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научный язык, умение логически мыслить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Непонимание значения самых распространенных слов.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2E81" w:rsidRPr="00367973" w:rsidRDefault="00042E81" w:rsidP="00367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определение понятий, добиваться полного понимания. </w:t>
            </w:r>
          </w:p>
        </w:tc>
      </w:tr>
    </w:tbl>
    <w:p w:rsidR="00FA021A" w:rsidRDefault="00FA021A" w:rsidP="00042E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367973" w:rsidRDefault="00367973" w:rsidP="00042E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66583" w:rsidRDefault="00E66583" w:rsidP="00042E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42E81" w:rsidTr="00FA021A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367973" w:rsidRDefault="00042E81" w:rsidP="00367973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i/>
                <w:color w:val="D78807"/>
                <w:sz w:val="36"/>
                <w:szCs w:val="36"/>
              </w:rPr>
            </w:pPr>
            <w:r w:rsidRPr="00367973">
              <w:rPr>
                <w:rFonts w:ascii="Times New Roman" w:hAnsi="Times New Roman" w:cs="Times New Roman"/>
                <w:i/>
                <w:color w:val="D78807"/>
                <w:sz w:val="36"/>
                <w:szCs w:val="36"/>
              </w:rPr>
              <w:lastRenderedPageBreak/>
              <w:t>Десять заповедей семейного воспитания</w:t>
            </w:r>
          </w:p>
          <w:p w:rsidR="00367973" w:rsidRPr="00367973" w:rsidRDefault="00367973" w:rsidP="00367973"/>
        </w:tc>
      </w:tr>
    </w:tbl>
    <w:p w:rsidR="00042E81" w:rsidRDefault="00042E81" w:rsidP="00042E81">
      <w:pPr>
        <w:shd w:val="clear" w:color="auto" w:fill="FFFFFF"/>
        <w:rPr>
          <w:rFonts w:ascii="Helvetica" w:hAnsi="Helvetica" w:cs="Helvetica"/>
          <w:vanish/>
          <w:color w:val="333333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42E81" w:rsidRPr="00367973" w:rsidTr="00042E81">
        <w:trPr>
          <w:tblCellSpacing w:w="15" w:type="dxa"/>
        </w:trPr>
        <w:tc>
          <w:tcPr>
            <w:tcW w:w="0" w:type="auto"/>
            <w:hideMark/>
          </w:tcPr>
          <w:p w:rsidR="00042E81" w:rsidRPr="00367973" w:rsidRDefault="00042E81" w:rsidP="0004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Принимайте ребенка таким, каков он есть.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(У разных детей разные потребности. Одни нуждаются в присмотре больше, чем другие).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Никогда не приказывайте из прихоти.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(Частое, зависящее от настроения родителей изменение правил приводит в замешательство).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Собственное поведение родителей — главный фактор в воспитании детей. (Даже ребенок своими поступками показывает, хороший он или плохой).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принимайте решение в одиночку.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(Чтобы в семье царило единство, родители и дети должны сотрудничать).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Говорите обо всем без боязни и сохраняйте доверие. (Бесполезно впадать в крайности, это может привести к беде).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Объясняйтесь, когда нужно преодолеть какие-то трудности, все делайте сообща.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(Излишняя строгость лишает детей уверенности в себе, излишняя снисходительность может оказаться пагубной).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допускайте излишеств в подарках детям.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(Если родители учат детей дорожить материальными благами больше, чем духовными ценностями, это не принесет детям пользы).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Держите двери дома открытыми для друзей.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 мере того как дети растут, прививайте им способность различать и помогайте понять, какие качества следует ценить в друзьях).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имеют право на ошибки, потому что они дети.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(Родителям нельзя требовать от ребенка больше, чем можно ожидать, исходя из его возраста, окружения и способностей).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Следите за здоровьем ребенка.</w:t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(Дети заслуживают родительской любви и внимания, они в этом нуждаются).</w:t>
            </w:r>
          </w:p>
        </w:tc>
      </w:tr>
    </w:tbl>
    <w:p w:rsidR="00042E81" w:rsidRDefault="00042E81"/>
    <w:sectPr w:rsidR="00042E81" w:rsidSect="003679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F48"/>
    <w:multiLevelType w:val="multilevel"/>
    <w:tmpl w:val="E2AC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E81"/>
    <w:rsid w:val="00042E81"/>
    <w:rsid w:val="000A3526"/>
    <w:rsid w:val="001F3E54"/>
    <w:rsid w:val="00367973"/>
    <w:rsid w:val="00B073EA"/>
    <w:rsid w:val="00E66583"/>
    <w:rsid w:val="00F9172E"/>
    <w:rsid w:val="00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2E70"/>
  <w15:docId w15:val="{011F03D9-0FBB-4D95-886F-F6123D4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54"/>
  </w:style>
  <w:style w:type="paragraph" w:styleId="2">
    <w:name w:val="heading 2"/>
    <w:basedOn w:val="a"/>
    <w:link w:val="20"/>
    <w:uiPriority w:val="9"/>
    <w:qFormat/>
    <w:rsid w:val="0004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2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042E81"/>
    <w:rPr>
      <w:strike w:val="0"/>
      <w:dstrike w:val="0"/>
      <w:color w:val="D78807"/>
      <w:u w:val="none"/>
      <w:effect w:val="none"/>
    </w:rPr>
  </w:style>
  <w:style w:type="character" w:styleId="a5">
    <w:name w:val="Strong"/>
    <w:basedOn w:val="a0"/>
    <w:uiPriority w:val="22"/>
    <w:qFormat/>
    <w:rsid w:val="00042E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8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42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4247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748</Words>
  <Characters>4266</Characters>
  <Application>Microsoft Office Word</Application>
  <DocSecurity>0</DocSecurity>
  <Lines>35</Lines>
  <Paragraphs>10</Paragraphs>
  <ScaleCrop>false</ScaleCrop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kantselyariya</cp:lastModifiedBy>
  <cp:revision>10</cp:revision>
  <cp:lastPrinted>2014-08-06T06:26:00Z</cp:lastPrinted>
  <dcterms:created xsi:type="dcterms:W3CDTF">2014-06-12T04:04:00Z</dcterms:created>
  <dcterms:modified xsi:type="dcterms:W3CDTF">2024-10-24T10:24:00Z</dcterms:modified>
</cp:coreProperties>
</file>